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940" w:rsidRPr="00483940" w:rsidRDefault="00483940" w:rsidP="0048394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bidi="ta-IN"/>
        </w:rPr>
      </w:pPr>
      <w:r w:rsidRPr="00483940">
        <w:rPr>
          <w:rFonts w:ascii="Times New Roman" w:eastAsia="Times New Roman" w:hAnsi="Times New Roman" w:cs="Times New Roman"/>
          <w:b/>
          <w:bCs/>
          <w:kern w:val="36"/>
          <w:sz w:val="48"/>
          <w:szCs w:val="48"/>
          <w:lang w:eastAsia="en-IN" w:bidi="ta-IN"/>
        </w:rPr>
        <w:t>Citizen Charter</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b/>
          <w:bCs/>
          <w:sz w:val="24"/>
          <w:szCs w:val="24"/>
          <w:lang w:eastAsia="en-IN" w:bidi="ta-IN"/>
        </w:rPr>
        <w:t>CONSTITUTION</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b/>
          <w:bCs/>
          <w:sz w:val="24"/>
          <w:szCs w:val="24"/>
          <w:lang w:eastAsia="en-IN" w:bidi="ta-IN"/>
        </w:rPr>
        <w:t> </w:t>
      </w:r>
      <w:r w:rsidRPr="00483940">
        <w:rPr>
          <w:rFonts w:ascii="Times New Roman" w:eastAsia="Times New Roman" w:hAnsi="Times New Roman" w:cs="Times New Roman"/>
          <w:sz w:val="24"/>
          <w:szCs w:val="24"/>
          <w:lang w:eastAsia="en-IN" w:bidi="ta-IN"/>
        </w:rPr>
        <w:t xml:space="preserve">The Government of </w:t>
      </w:r>
      <w:proofErr w:type="spellStart"/>
      <w:r w:rsidRPr="00483940">
        <w:rPr>
          <w:rFonts w:ascii="Times New Roman" w:eastAsia="Times New Roman" w:hAnsi="Times New Roman" w:cs="Times New Roman"/>
          <w:sz w:val="24"/>
          <w:szCs w:val="24"/>
          <w:lang w:eastAsia="en-IN" w:bidi="ta-IN"/>
        </w:rPr>
        <w:t>Tamilnadu</w:t>
      </w:r>
      <w:proofErr w:type="spellEnd"/>
      <w:r w:rsidRPr="00483940">
        <w:rPr>
          <w:rFonts w:ascii="Times New Roman" w:eastAsia="Times New Roman" w:hAnsi="Times New Roman" w:cs="Times New Roman"/>
          <w:sz w:val="24"/>
          <w:szCs w:val="24"/>
          <w:lang w:eastAsia="en-IN" w:bidi="ta-IN"/>
        </w:rPr>
        <w:t xml:space="preserve"> has decided </w:t>
      </w:r>
      <w:proofErr w:type="spellStart"/>
      <w:proofErr w:type="gramStart"/>
      <w:r w:rsidRPr="00483940">
        <w:rPr>
          <w:rFonts w:ascii="Times New Roman" w:eastAsia="Times New Roman" w:hAnsi="Times New Roman" w:cs="Times New Roman"/>
          <w:sz w:val="24"/>
          <w:szCs w:val="24"/>
          <w:lang w:eastAsia="en-IN" w:bidi="ta-IN"/>
        </w:rPr>
        <w:t>its</w:t>
      </w:r>
      <w:proofErr w:type="spellEnd"/>
      <w:proofErr w:type="gramEnd"/>
      <w:r w:rsidRPr="00483940">
        <w:rPr>
          <w:rFonts w:ascii="Times New Roman" w:eastAsia="Times New Roman" w:hAnsi="Times New Roman" w:cs="Times New Roman"/>
          <w:sz w:val="24"/>
          <w:szCs w:val="24"/>
          <w:lang w:eastAsia="en-IN" w:bidi="ta-IN"/>
        </w:rPr>
        <w:t xml:space="preserve"> in principal that the Business of the Government is as </w:t>
      </w:r>
      <w:proofErr w:type="spellStart"/>
      <w:r w:rsidRPr="00483940">
        <w:rPr>
          <w:rFonts w:ascii="Times New Roman" w:eastAsia="Times New Roman" w:hAnsi="Times New Roman" w:cs="Times New Roman"/>
          <w:sz w:val="24"/>
          <w:szCs w:val="24"/>
          <w:lang w:eastAsia="en-IN" w:bidi="ta-IN"/>
        </w:rPr>
        <w:t>picidly</w:t>
      </w:r>
      <w:proofErr w:type="spellEnd"/>
      <w:r w:rsidRPr="00483940">
        <w:rPr>
          <w:rFonts w:ascii="Times New Roman" w:eastAsia="Times New Roman" w:hAnsi="Times New Roman" w:cs="Times New Roman"/>
          <w:sz w:val="24"/>
          <w:szCs w:val="24"/>
          <w:lang w:eastAsia="en-IN" w:bidi="ta-IN"/>
        </w:rPr>
        <w:t xml:space="preserve"> and opening with responsibility</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roofErr w:type="gramStart"/>
      <w:r w:rsidRPr="00483940">
        <w:rPr>
          <w:rFonts w:ascii="Times New Roman" w:eastAsia="Times New Roman" w:hAnsi="Times New Roman" w:cs="Times New Roman"/>
          <w:sz w:val="24"/>
          <w:szCs w:val="24"/>
          <w:lang w:eastAsia="en-IN" w:bidi="ta-IN"/>
        </w:rPr>
        <w:t>at</w:t>
      </w:r>
      <w:proofErr w:type="gramEnd"/>
      <w:r w:rsidRPr="00483940">
        <w:rPr>
          <w:rFonts w:ascii="Times New Roman" w:eastAsia="Times New Roman" w:hAnsi="Times New Roman" w:cs="Times New Roman"/>
          <w:sz w:val="24"/>
          <w:szCs w:val="24"/>
          <w:lang w:eastAsia="en-IN" w:bidi="ta-IN"/>
        </w:rPr>
        <w:t xml:space="preserve"> all levels and decided to provide to the public by all sources. Hence the Government has formulated CITIZENS CHARTER based on the</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roofErr w:type="gramStart"/>
      <w:r w:rsidRPr="00483940">
        <w:rPr>
          <w:rFonts w:ascii="Times New Roman" w:eastAsia="Times New Roman" w:hAnsi="Times New Roman" w:cs="Times New Roman"/>
          <w:sz w:val="24"/>
          <w:szCs w:val="24"/>
          <w:lang w:eastAsia="en-IN" w:bidi="ta-IN"/>
        </w:rPr>
        <w:t>above</w:t>
      </w:r>
      <w:proofErr w:type="gramEnd"/>
      <w:r w:rsidRPr="00483940">
        <w:rPr>
          <w:rFonts w:ascii="Times New Roman" w:eastAsia="Times New Roman" w:hAnsi="Times New Roman" w:cs="Times New Roman"/>
          <w:sz w:val="24"/>
          <w:szCs w:val="24"/>
          <w:lang w:eastAsia="en-IN" w:bidi="ta-IN"/>
        </w:rPr>
        <w:t xml:space="preserve"> principals the </w:t>
      </w:r>
      <w:proofErr w:type="spellStart"/>
      <w:r w:rsidRPr="00483940">
        <w:rPr>
          <w:rFonts w:ascii="Times New Roman" w:eastAsia="Times New Roman" w:hAnsi="Times New Roman" w:cs="Times New Roman"/>
          <w:sz w:val="24"/>
          <w:szCs w:val="24"/>
          <w:lang w:eastAsia="en-IN" w:bidi="ta-IN"/>
        </w:rPr>
        <w:t>Cuddalore</w:t>
      </w:r>
      <w:proofErr w:type="spellEnd"/>
      <w:r w:rsidRPr="00483940">
        <w:rPr>
          <w:rFonts w:ascii="Times New Roman" w:eastAsia="Times New Roman" w:hAnsi="Times New Roman" w:cs="Times New Roman"/>
          <w:sz w:val="24"/>
          <w:szCs w:val="24"/>
          <w:lang w:eastAsia="en-IN" w:bidi="ta-IN"/>
        </w:rPr>
        <w:t xml:space="preserve"> City  Municipal Corporation and has come forwarded to present this CITIZEN’S CHARTER the public.</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b/>
          <w:bCs/>
          <w:sz w:val="24"/>
          <w:szCs w:val="24"/>
          <w:lang w:eastAsia="en-IN" w:bidi="ta-IN"/>
        </w:rPr>
        <w:t>PURPOSES OF THIS CHARTER</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b/>
          <w:bCs/>
          <w:sz w:val="24"/>
          <w:szCs w:val="24"/>
          <w:lang w:eastAsia="en-IN" w:bidi="ta-IN"/>
        </w:rPr>
        <w:t> </w:t>
      </w:r>
      <w:proofErr w:type="gramStart"/>
      <w:r w:rsidRPr="00483940">
        <w:rPr>
          <w:rFonts w:ascii="Times New Roman" w:eastAsia="Times New Roman" w:hAnsi="Times New Roman" w:cs="Times New Roman"/>
          <w:sz w:val="24"/>
          <w:szCs w:val="24"/>
          <w:lang w:eastAsia="en-IN" w:bidi="ta-IN"/>
        </w:rPr>
        <w:t>to</w:t>
      </w:r>
      <w:proofErr w:type="gramEnd"/>
      <w:r w:rsidRPr="00483940">
        <w:rPr>
          <w:rFonts w:ascii="Times New Roman" w:eastAsia="Times New Roman" w:hAnsi="Times New Roman" w:cs="Times New Roman"/>
          <w:sz w:val="24"/>
          <w:szCs w:val="24"/>
          <w:lang w:eastAsia="en-IN" w:bidi="ta-IN"/>
        </w:rPr>
        <w:t xml:space="preserve"> provide the services with Fast and Standard</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roofErr w:type="gramStart"/>
      <w:r w:rsidRPr="00483940">
        <w:rPr>
          <w:rFonts w:ascii="Times New Roman" w:eastAsia="Times New Roman" w:hAnsi="Times New Roman" w:cs="Times New Roman"/>
          <w:sz w:val="24"/>
          <w:szCs w:val="24"/>
          <w:lang w:eastAsia="en-IN" w:bidi="ta-IN"/>
        </w:rPr>
        <w:t>to</w:t>
      </w:r>
      <w:proofErr w:type="gramEnd"/>
      <w:r w:rsidRPr="00483940">
        <w:rPr>
          <w:rFonts w:ascii="Times New Roman" w:eastAsia="Times New Roman" w:hAnsi="Times New Roman" w:cs="Times New Roman"/>
          <w:sz w:val="24"/>
          <w:szCs w:val="24"/>
          <w:lang w:eastAsia="en-IN" w:bidi="ta-IN"/>
        </w:rPr>
        <w:t xml:space="preserve"> declare a time limit for providing the services</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roofErr w:type="gramStart"/>
      <w:r w:rsidRPr="00483940">
        <w:rPr>
          <w:rFonts w:ascii="Times New Roman" w:eastAsia="Times New Roman" w:hAnsi="Times New Roman" w:cs="Times New Roman"/>
          <w:sz w:val="24"/>
          <w:szCs w:val="24"/>
          <w:lang w:eastAsia="en-IN" w:bidi="ta-IN"/>
        </w:rPr>
        <w:t>to</w:t>
      </w:r>
      <w:proofErr w:type="gramEnd"/>
      <w:r w:rsidRPr="00483940">
        <w:rPr>
          <w:rFonts w:ascii="Times New Roman" w:eastAsia="Times New Roman" w:hAnsi="Times New Roman" w:cs="Times New Roman"/>
          <w:sz w:val="24"/>
          <w:szCs w:val="24"/>
          <w:lang w:eastAsia="en-IN" w:bidi="ta-IN"/>
        </w:rPr>
        <w:t xml:space="preserve"> upgrade the Administration by adopting opening for getting the confidences of the Consumer.</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b/>
          <w:bCs/>
          <w:sz w:val="24"/>
          <w:szCs w:val="24"/>
          <w:lang w:eastAsia="en-IN" w:bidi="ta-IN"/>
        </w:rPr>
        <w:t>PROVIDING OF BETTER ADMINISTRATION</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roofErr w:type="gramStart"/>
      <w:r w:rsidRPr="00483940">
        <w:rPr>
          <w:rFonts w:ascii="Times New Roman" w:eastAsia="Times New Roman" w:hAnsi="Times New Roman" w:cs="Times New Roman"/>
          <w:sz w:val="24"/>
          <w:szCs w:val="24"/>
          <w:lang w:eastAsia="en-IN" w:bidi="ta-IN"/>
        </w:rPr>
        <w:t>For the purpose of providing best civic services to the people of the town with upgraded standard and efficiency.</w:t>
      </w:r>
      <w:proofErr w:type="gramEnd"/>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roofErr w:type="gramStart"/>
      <w:r w:rsidRPr="00483940">
        <w:rPr>
          <w:rFonts w:ascii="Times New Roman" w:eastAsia="Times New Roman" w:hAnsi="Times New Roman" w:cs="Times New Roman"/>
          <w:sz w:val="24"/>
          <w:szCs w:val="24"/>
          <w:lang w:eastAsia="en-IN" w:bidi="ta-IN"/>
        </w:rPr>
        <w:t>to</w:t>
      </w:r>
      <w:proofErr w:type="gramEnd"/>
      <w:r w:rsidRPr="00483940">
        <w:rPr>
          <w:rFonts w:ascii="Times New Roman" w:eastAsia="Times New Roman" w:hAnsi="Times New Roman" w:cs="Times New Roman"/>
          <w:sz w:val="24"/>
          <w:szCs w:val="24"/>
          <w:lang w:eastAsia="en-IN" w:bidi="ta-IN"/>
        </w:rPr>
        <w:t xml:space="preserve"> discharge the civic bodies works with </w:t>
      </w:r>
      <w:proofErr w:type="spellStart"/>
      <w:r w:rsidRPr="00483940">
        <w:rPr>
          <w:rFonts w:ascii="Times New Roman" w:eastAsia="Times New Roman" w:hAnsi="Times New Roman" w:cs="Times New Roman"/>
          <w:sz w:val="24"/>
          <w:szCs w:val="24"/>
          <w:lang w:eastAsia="en-IN" w:bidi="ta-IN"/>
        </w:rPr>
        <w:t>atmost</w:t>
      </w:r>
      <w:proofErr w:type="spellEnd"/>
      <w:r w:rsidRPr="00483940">
        <w:rPr>
          <w:rFonts w:ascii="Times New Roman" w:eastAsia="Times New Roman" w:hAnsi="Times New Roman" w:cs="Times New Roman"/>
          <w:sz w:val="24"/>
          <w:szCs w:val="24"/>
          <w:lang w:eastAsia="en-IN" w:bidi="ta-IN"/>
        </w:rPr>
        <w:t xml:space="preserve"> care and honest</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roofErr w:type="gramStart"/>
      <w:r w:rsidRPr="00483940">
        <w:rPr>
          <w:rFonts w:ascii="Times New Roman" w:eastAsia="Times New Roman" w:hAnsi="Times New Roman" w:cs="Times New Roman"/>
          <w:sz w:val="24"/>
          <w:szCs w:val="24"/>
          <w:lang w:eastAsia="en-IN" w:bidi="ta-IN"/>
        </w:rPr>
        <w:t>to</w:t>
      </w:r>
      <w:proofErr w:type="gramEnd"/>
      <w:r w:rsidRPr="00483940">
        <w:rPr>
          <w:rFonts w:ascii="Times New Roman" w:eastAsia="Times New Roman" w:hAnsi="Times New Roman" w:cs="Times New Roman"/>
          <w:sz w:val="24"/>
          <w:szCs w:val="24"/>
          <w:lang w:eastAsia="en-IN" w:bidi="ta-IN"/>
        </w:rPr>
        <w:t xml:space="preserve"> provide the </w:t>
      </w:r>
      <w:proofErr w:type="spellStart"/>
      <w:r w:rsidRPr="00483940">
        <w:rPr>
          <w:rFonts w:ascii="Times New Roman" w:eastAsia="Times New Roman" w:hAnsi="Times New Roman" w:cs="Times New Roman"/>
          <w:sz w:val="24"/>
          <w:szCs w:val="24"/>
          <w:lang w:eastAsia="en-IN" w:bidi="ta-IN"/>
        </w:rPr>
        <w:t>to</w:t>
      </w:r>
      <w:proofErr w:type="spellEnd"/>
      <w:r w:rsidRPr="00483940">
        <w:rPr>
          <w:rFonts w:ascii="Times New Roman" w:eastAsia="Times New Roman" w:hAnsi="Times New Roman" w:cs="Times New Roman"/>
          <w:sz w:val="24"/>
          <w:szCs w:val="24"/>
          <w:lang w:eastAsia="en-IN" w:bidi="ta-IN"/>
        </w:rPr>
        <w:t xml:space="preserve"> civic services with special care to provide the civic services in a systematic and time Bound manner with efficiency.</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Regarding providing of various Public services by this civic body in implementation, execution and maintenance of Administration of the</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roofErr w:type="gramStart"/>
      <w:r w:rsidRPr="00483940">
        <w:rPr>
          <w:rFonts w:ascii="Times New Roman" w:eastAsia="Times New Roman" w:hAnsi="Times New Roman" w:cs="Times New Roman"/>
          <w:sz w:val="24"/>
          <w:szCs w:val="24"/>
          <w:lang w:eastAsia="en-IN" w:bidi="ta-IN"/>
        </w:rPr>
        <w:t>works</w:t>
      </w:r>
      <w:proofErr w:type="gramEnd"/>
      <w:r w:rsidRPr="00483940">
        <w:rPr>
          <w:rFonts w:ascii="Times New Roman" w:eastAsia="Times New Roman" w:hAnsi="Times New Roman" w:cs="Times New Roman"/>
          <w:sz w:val="24"/>
          <w:szCs w:val="24"/>
          <w:lang w:eastAsia="en-IN" w:bidi="ta-IN"/>
        </w:rPr>
        <w:t xml:space="preserve"> relating to Public Health, Water supply, Roads, drainages and Street Lights and other services to the public are within following specified time schedule.</w:t>
      </w:r>
    </w:p>
    <w:p w:rsid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 </w:t>
      </w:r>
    </w:p>
    <w:p w:rsidR="00AB634E" w:rsidRDefault="00AB634E"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
    <w:p w:rsidR="00AB634E" w:rsidRDefault="00AB634E"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
    <w:p w:rsidR="00AB634E" w:rsidRDefault="00AB634E"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
    <w:p w:rsidR="00AB634E" w:rsidRDefault="00AB634E"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
    <w:p w:rsidR="00AB634E" w:rsidRPr="00483940" w:rsidRDefault="00AB634E"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
    <w:p w:rsidR="00483940" w:rsidRPr="00483940" w:rsidRDefault="00483940" w:rsidP="00483940">
      <w:pPr>
        <w:pStyle w:val="NormalWeb"/>
      </w:pPr>
      <w:r>
        <w:lastRenderedPageBreak/>
        <w:tab/>
      </w:r>
      <w:r w:rsidRPr="00483940">
        <w:rPr>
          <w:b/>
          <w:bCs/>
        </w:rPr>
        <w:t> WATER SUPPLY:-</w:t>
      </w:r>
    </w:p>
    <w:tbl>
      <w:tblPr>
        <w:tblW w:w="34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
        <w:gridCol w:w="2793"/>
        <w:gridCol w:w="3268"/>
      </w:tblGrid>
      <w:tr w:rsidR="00483940" w:rsidRPr="00483940" w:rsidTr="00AB634E">
        <w:trPr>
          <w:tblCellSpacing w:w="15" w:type="dxa"/>
        </w:trPr>
        <w:tc>
          <w:tcPr>
            <w:tcW w:w="453"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w:t>
            </w:r>
          </w:p>
        </w:tc>
        <w:tc>
          <w:tcPr>
            <w:tcW w:w="2256"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application forms for HSC’s</w:t>
            </w:r>
          </w:p>
        </w:tc>
        <w:tc>
          <w:tcPr>
            <w:tcW w:w="2280"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 xml:space="preserve">at the information </w:t>
            </w:r>
            <w:proofErr w:type="spellStart"/>
            <w:r w:rsidRPr="00483940">
              <w:rPr>
                <w:rFonts w:ascii="Times New Roman" w:eastAsia="Times New Roman" w:hAnsi="Times New Roman" w:cs="Times New Roman"/>
                <w:sz w:val="24"/>
                <w:szCs w:val="24"/>
                <w:lang w:eastAsia="en-IN" w:bidi="ta-IN"/>
              </w:rPr>
              <w:t>center</w:t>
            </w:r>
            <w:proofErr w:type="spellEnd"/>
            <w:r w:rsidRPr="00483940">
              <w:rPr>
                <w:rFonts w:ascii="Times New Roman" w:eastAsia="Times New Roman" w:hAnsi="Times New Roman" w:cs="Times New Roman"/>
                <w:sz w:val="24"/>
                <w:szCs w:val="24"/>
                <w:lang w:eastAsia="en-IN" w:bidi="ta-IN"/>
              </w:rPr>
              <w:t xml:space="preserve"> whenever demanded on payment of Application cost Rs.50/-</w:t>
            </w:r>
          </w:p>
        </w:tc>
      </w:tr>
      <w:tr w:rsidR="00483940" w:rsidRPr="00483940" w:rsidTr="00AB634E">
        <w:trPr>
          <w:tblCellSpacing w:w="15" w:type="dxa"/>
        </w:trPr>
        <w:tc>
          <w:tcPr>
            <w:tcW w:w="453"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b)</w:t>
            </w:r>
          </w:p>
        </w:tc>
        <w:tc>
          <w:tcPr>
            <w:tcW w:w="2256"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Receipt of completed Application forms</w:t>
            </w:r>
          </w:p>
        </w:tc>
        <w:tc>
          <w:tcPr>
            <w:tcW w:w="2280"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Immediately  at  the  information centre</w:t>
            </w:r>
          </w:p>
        </w:tc>
      </w:tr>
      <w:tr w:rsidR="00483940" w:rsidRPr="00483940" w:rsidTr="00AB634E">
        <w:trPr>
          <w:tblCellSpacing w:w="15" w:type="dxa"/>
        </w:trPr>
        <w:tc>
          <w:tcPr>
            <w:tcW w:w="453"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c)</w:t>
            </w:r>
          </w:p>
        </w:tc>
        <w:tc>
          <w:tcPr>
            <w:tcW w:w="2256"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Acknowledgement  for the application</w:t>
            </w:r>
          </w:p>
        </w:tc>
        <w:tc>
          <w:tcPr>
            <w:tcW w:w="2280"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-do-</w:t>
            </w:r>
          </w:p>
        </w:tc>
      </w:tr>
      <w:tr w:rsidR="00483940" w:rsidRPr="00483940" w:rsidTr="00AB634E">
        <w:trPr>
          <w:tblCellSpacing w:w="15" w:type="dxa"/>
        </w:trPr>
        <w:tc>
          <w:tcPr>
            <w:tcW w:w="453"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d)</w:t>
            </w:r>
          </w:p>
        </w:tc>
        <w:tc>
          <w:tcPr>
            <w:tcW w:w="2256"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Providing information to the public about the defects noticed if any on the application</w:t>
            </w:r>
          </w:p>
        </w:tc>
        <w:tc>
          <w:tcPr>
            <w:tcW w:w="2280"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Within 7 days from the date of receipt of application</w:t>
            </w:r>
          </w:p>
        </w:tc>
      </w:tr>
      <w:tr w:rsidR="00483940" w:rsidRPr="00483940" w:rsidTr="00AB634E">
        <w:trPr>
          <w:tblCellSpacing w:w="15" w:type="dxa"/>
        </w:trPr>
        <w:tc>
          <w:tcPr>
            <w:tcW w:w="453"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e)</w:t>
            </w:r>
          </w:p>
        </w:tc>
        <w:tc>
          <w:tcPr>
            <w:tcW w:w="2256"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intimation for remittance of cheque and other dues receipts of the rectified application form</w:t>
            </w:r>
          </w:p>
        </w:tc>
        <w:tc>
          <w:tcPr>
            <w:tcW w:w="2280"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Within 15 days from the receipt of corrected application.</w:t>
            </w:r>
          </w:p>
        </w:tc>
      </w:tr>
      <w:tr w:rsidR="00483940" w:rsidRPr="00483940" w:rsidTr="00AB634E">
        <w:trPr>
          <w:tblCellSpacing w:w="15" w:type="dxa"/>
        </w:trPr>
        <w:tc>
          <w:tcPr>
            <w:tcW w:w="453"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f)</w:t>
            </w:r>
          </w:p>
        </w:tc>
        <w:tc>
          <w:tcPr>
            <w:tcW w:w="2256"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Granting of House service connection</w:t>
            </w:r>
          </w:p>
        </w:tc>
        <w:tc>
          <w:tcPr>
            <w:tcW w:w="2280"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30 days (from the date of completed application form)</w:t>
            </w:r>
          </w:p>
        </w:tc>
      </w:tr>
    </w:tbl>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 COMPLAINTS / DEFECTS IN WATER SUPPLY SERVICES:-</w:t>
      </w:r>
    </w:p>
    <w:tbl>
      <w:tblPr>
        <w:tblW w:w="34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4"/>
        <w:gridCol w:w="2731"/>
        <w:gridCol w:w="2877"/>
      </w:tblGrid>
      <w:tr w:rsidR="00483940" w:rsidRPr="00483940" w:rsidTr="00AB634E">
        <w:trPr>
          <w:tblCellSpacing w:w="15" w:type="dxa"/>
        </w:trPr>
        <w:tc>
          <w:tcPr>
            <w:tcW w:w="455"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w:t>
            </w:r>
          </w:p>
        </w:tc>
        <w:tc>
          <w:tcPr>
            <w:tcW w:w="2194"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Defects/repairs in Water Supply H.S.C.</w:t>
            </w:r>
          </w:p>
        </w:tc>
        <w:tc>
          <w:tcPr>
            <w:tcW w:w="2300"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7 days from the date of Complaint</w:t>
            </w:r>
          </w:p>
        </w:tc>
      </w:tr>
      <w:tr w:rsidR="00483940" w:rsidRPr="00483940" w:rsidTr="00AB634E">
        <w:trPr>
          <w:tblCellSpacing w:w="15" w:type="dxa"/>
        </w:trPr>
        <w:tc>
          <w:tcPr>
            <w:tcW w:w="455"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w:t>
            </w:r>
          </w:p>
        </w:tc>
        <w:tc>
          <w:tcPr>
            <w:tcW w:w="2194"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Repair/ Burnt in Water supply pumping/Distributions</w:t>
            </w:r>
          </w:p>
        </w:tc>
        <w:tc>
          <w:tcPr>
            <w:tcW w:w="2300"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 days from the date of complaint</w:t>
            </w:r>
          </w:p>
        </w:tc>
      </w:tr>
      <w:tr w:rsidR="00483940" w:rsidRPr="00483940" w:rsidTr="00AB634E">
        <w:trPr>
          <w:tblCellSpacing w:w="15" w:type="dxa"/>
        </w:trPr>
        <w:tc>
          <w:tcPr>
            <w:tcW w:w="455"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w:t>
            </w:r>
          </w:p>
        </w:tc>
        <w:tc>
          <w:tcPr>
            <w:tcW w:w="2194"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Damages/Repairs on public fountains</w:t>
            </w:r>
          </w:p>
        </w:tc>
        <w:tc>
          <w:tcPr>
            <w:tcW w:w="2300"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 days from the date of complaint</w:t>
            </w:r>
          </w:p>
        </w:tc>
      </w:tr>
      <w:tr w:rsidR="00483940" w:rsidRPr="00483940" w:rsidTr="00AB634E">
        <w:trPr>
          <w:tblCellSpacing w:w="15" w:type="dxa"/>
        </w:trPr>
        <w:tc>
          <w:tcPr>
            <w:tcW w:w="455"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4)</w:t>
            </w:r>
          </w:p>
        </w:tc>
        <w:tc>
          <w:tcPr>
            <w:tcW w:w="2194"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Repaired defects of India Mark    II Pumps</w:t>
            </w:r>
          </w:p>
        </w:tc>
        <w:tc>
          <w:tcPr>
            <w:tcW w:w="2300"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7 days from the date of complaint</w:t>
            </w:r>
          </w:p>
        </w:tc>
      </w:tr>
      <w:tr w:rsidR="00483940" w:rsidRPr="00483940" w:rsidTr="00AB634E">
        <w:trPr>
          <w:tblCellSpacing w:w="15" w:type="dxa"/>
        </w:trPr>
        <w:tc>
          <w:tcPr>
            <w:tcW w:w="455"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5)</w:t>
            </w:r>
          </w:p>
        </w:tc>
        <w:tc>
          <w:tcPr>
            <w:tcW w:w="2194"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Pollution and Contamination of water Supply</w:t>
            </w:r>
          </w:p>
        </w:tc>
        <w:tc>
          <w:tcPr>
            <w:tcW w:w="2300"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10 days from the date of complaint</w:t>
            </w:r>
          </w:p>
        </w:tc>
      </w:tr>
      <w:tr w:rsidR="00483940" w:rsidRPr="00483940" w:rsidTr="00AB634E">
        <w:trPr>
          <w:tblCellSpacing w:w="15" w:type="dxa"/>
        </w:trPr>
        <w:tc>
          <w:tcPr>
            <w:tcW w:w="455"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6)</w:t>
            </w:r>
          </w:p>
        </w:tc>
        <w:tc>
          <w:tcPr>
            <w:tcW w:w="2194"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Change of Water supply meter</w:t>
            </w:r>
          </w:p>
        </w:tc>
        <w:tc>
          <w:tcPr>
            <w:tcW w:w="2300"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15 days from the date of complaint</w:t>
            </w:r>
          </w:p>
        </w:tc>
      </w:tr>
      <w:tr w:rsidR="00483940" w:rsidRPr="00483940" w:rsidTr="00AB634E">
        <w:trPr>
          <w:tblCellSpacing w:w="15" w:type="dxa"/>
        </w:trPr>
        <w:tc>
          <w:tcPr>
            <w:tcW w:w="455"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7)</w:t>
            </w:r>
          </w:p>
        </w:tc>
        <w:tc>
          <w:tcPr>
            <w:tcW w:w="2194"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Providing of water on the accurate of Fire accidents</w:t>
            </w:r>
          </w:p>
        </w:tc>
        <w:tc>
          <w:tcPr>
            <w:tcW w:w="2300"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24 hours at any time.</w:t>
            </w:r>
          </w:p>
        </w:tc>
      </w:tr>
    </w:tbl>
    <w:p w:rsidR="00AB634E" w:rsidRDefault="00AB634E"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
    <w:p w:rsidR="00AB634E" w:rsidRDefault="00AB634E"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
    <w:p w:rsidR="00AB634E" w:rsidRDefault="00AB634E"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lastRenderedPageBreak/>
        <w:t>ii) SOCIAL SERVICES:-</w:t>
      </w:r>
    </w:p>
    <w:tbl>
      <w:tblPr>
        <w:tblW w:w="34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4"/>
        <w:gridCol w:w="2719"/>
        <w:gridCol w:w="2889"/>
      </w:tblGrid>
      <w:tr w:rsidR="00483940" w:rsidRPr="00483940" w:rsidTr="00AB634E">
        <w:trPr>
          <w:tblCellSpacing w:w="15" w:type="dxa"/>
        </w:trPr>
        <w:tc>
          <w:tcPr>
            <w:tcW w:w="458"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w:t>
            </w:r>
          </w:p>
        </w:tc>
        <w:tc>
          <w:tcPr>
            <w:tcW w:w="2202"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Providing Water supply through Lorry</w:t>
            </w:r>
          </w:p>
        </w:tc>
        <w:tc>
          <w:tcPr>
            <w:tcW w:w="2329"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In 24 hours on receipt of complaint of Water supply broke town</w:t>
            </w:r>
          </w:p>
        </w:tc>
      </w:tr>
      <w:tr w:rsidR="00483940" w:rsidRPr="00483940" w:rsidTr="00AB634E">
        <w:trPr>
          <w:tblCellSpacing w:w="15" w:type="dxa"/>
        </w:trPr>
        <w:tc>
          <w:tcPr>
            <w:tcW w:w="458" w:type="pct"/>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w:t>
            </w:r>
          </w:p>
        </w:tc>
        <w:tc>
          <w:tcPr>
            <w:tcW w:w="2202"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Providing of water supply for Marriage and similar functions and ceremonies through Lorry</w:t>
            </w:r>
          </w:p>
        </w:tc>
        <w:tc>
          <w:tcPr>
            <w:tcW w:w="2329" w:type="pct"/>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 days advance to the date of coming function provided on payment charges of Rs.400/- per Lorry and Rs.200/- per mini Lorry</w:t>
            </w:r>
          </w:p>
        </w:tc>
      </w:tr>
    </w:tbl>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 </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iii) ROADS AND PATHWAYS MAINTENANCE:</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One the applications/petitions received at the information centre, action shall be taken as specified here under:-</w:t>
      </w:r>
    </w:p>
    <w:tbl>
      <w:tblPr>
        <w:tblW w:w="99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
        <w:gridCol w:w="9071"/>
      </w:tblGrid>
      <w:tr w:rsidR="00483940" w:rsidRPr="00483940" w:rsidTr="00AB634E">
        <w:trPr>
          <w:trHeight w:val="259"/>
          <w:tblCellSpacing w:w="15" w:type="dxa"/>
        </w:trPr>
        <w:tc>
          <w:tcPr>
            <w:tcW w:w="856"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w:t>
            </w:r>
          </w:p>
        </w:tc>
        <w:tc>
          <w:tcPr>
            <w:tcW w:w="9026"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Filling up of small holes and patches on roads/pathways</w:t>
            </w:r>
          </w:p>
        </w:tc>
      </w:tr>
      <w:tr w:rsidR="00483940" w:rsidRPr="00483940" w:rsidTr="00AB634E">
        <w:trPr>
          <w:trHeight w:val="259"/>
          <w:tblCellSpacing w:w="15" w:type="dxa"/>
        </w:trPr>
        <w:tc>
          <w:tcPr>
            <w:tcW w:w="856"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b)</w:t>
            </w:r>
          </w:p>
        </w:tc>
        <w:tc>
          <w:tcPr>
            <w:tcW w:w="9026"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Attending patch works on Roads</w:t>
            </w:r>
          </w:p>
        </w:tc>
      </w:tr>
      <w:tr w:rsidR="00483940" w:rsidRPr="00483940" w:rsidTr="00AB634E">
        <w:trPr>
          <w:trHeight w:val="272"/>
          <w:tblCellSpacing w:w="15" w:type="dxa"/>
        </w:trPr>
        <w:tc>
          <w:tcPr>
            <w:tcW w:w="856"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c)</w:t>
            </w:r>
          </w:p>
        </w:tc>
        <w:tc>
          <w:tcPr>
            <w:tcW w:w="9026"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Removal of objectionable encroachments and pathways</w:t>
            </w:r>
          </w:p>
        </w:tc>
      </w:tr>
      <w:tr w:rsidR="00483940" w:rsidRPr="00483940" w:rsidTr="00AB634E">
        <w:trPr>
          <w:trHeight w:val="259"/>
          <w:tblCellSpacing w:w="15" w:type="dxa"/>
        </w:trPr>
        <w:tc>
          <w:tcPr>
            <w:tcW w:w="856"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d)</w:t>
            </w:r>
          </w:p>
        </w:tc>
        <w:tc>
          <w:tcPr>
            <w:tcW w:w="9026"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Replacement of underground drainage manhole covers</w:t>
            </w:r>
          </w:p>
        </w:tc>
      </w:tr>
      <w:tr w:rsidR="00483940" w:rsidRPr="00483940" w:rsidTr="00AB634E">
        <w:trPr>
          <w:trHeight w:val="532"/>
          <w:tblCellSpacing w:w="15" w:type="dxa"/>
        </w:trPr>
        <w:tc>
          <w:tcPr>
            <w:tcW w:w="856"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e)</w:t>
            </w:r>
          </w:p>
        </w:tc>
        <w:tc>
          <w:tcPr>
            <w:tcW w:w="9026"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Removed of demolished building debris on road sides and public places by the owner/occupants of buildings</w:t>
            </w:r>
          </w:p>
        </w:tc>
      </w:tr>
      <w:tr w:rsidR="00483940" w:rsidRPr="00483940" w:rsidTr="00AB634E">
        <w:trPr>
          <w:trHeight w:val="259"/>
          <w:tblCellSpacing w:w="15" w:type="dxa"/>
        </w:trPr>
        <w:tc>
          <w:tcPr>
            <w:tcW w:w="856"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f)</w:t>
            </w:r>
          </w:p>
        </w:tc>
        <w:tc>
          <w:tcPr>
            <w:tcW w:w="9026"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If the debris are not removed then removal</w:t>
            </w:r>
          </w:p>
        </w:tc>
      </w:tr>
      <w:tr w:rsidR="00483940" w:rsidRPr="00483940" w:rsidTr="00AB634E">
        <w:trPr>
          <w:trHeight w:val="272"/>
          <w:tblCellSpacing w:w="15" w:type="dxa"/>
        </w:trPr>
        <w:tc>
          <w:tcPr>
            <w:tcW w:w="856"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g)</w:t>
            </w:r>
          </w:p>
        </w:tc>
        <w:tc>
          <w:tcPr>
            <w:tcW w:w="9026"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Granting of Road cutting of the same by the Municipality</w:t>
            </w:r>
          </w:p>
        </w:tc>
      </w:tr>
    </w:tbl>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iv) STREET LIGHTS:</w:t>
      </w:r>
    </w:p>
    <w:tbl>
      <w:tblPr>
        <w:tblW w:w="91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8479"/>
      </w:tblGrid>
      <w:tr w:rsidR="00483940" w:rsidRPr="00483940" w:rsidTr="00AB634E">
        <w:trPr>
          <w:trHeight w:val="305"/>
          <w:tblCellSpacing w:w="15" w:type="dxa"/>
        </w:trPr>
        <w:tc>
          <w:tcPr>
            <w:tcW w:w="664"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w:t>
            </w:r>
          </w:p>
        </w:tc>
        <w:tc>
          <w:tcPr>
            <w:tcW w:w="8434"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Rectification/Repairs/replacement of Bulbs/Tubes lights at main street</w:t>
            </w:r>
          </w:p>
        </w:tc>
      </w:tr>
      <w:tr w:rsidR="00483940" w:rsidRPr="00483940" w:rsidTr="00AB634E">
        <w:trPr>
          <w:trHeight w:val="291"/>
          <w:tblCellSpacing w:w="15" w:type="dxa"/>
        </w:trPr>
        <w:tc>
          <w:tcPr>
            <w:tcW w:w="664"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w:t>
            </w:r>
          </w:p>
        </w:tc>
        <w:tc>
          <w:tcPr>
            <w:tcW w:w="8434"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Repairs/replacement of bulbs  of interior streets</w:t>
            </w:r>
          </w:p>
        </w:tc>
      </w:tr>
    </w:tbl>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V)    PUBLIC HEALTH LICENSES:</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For commencing new Food and other business</w:t>
      </w:r>
      <w:proofErr w:type="gramStart"/>
      <w:r w:rsidRPr="00483940">
        <w:rPr>
          <w:rFonts w:ascii="Times New Roman" w:eastAsia="Times New Roman" w:hAnsi="Times New Roman" w:cs="Times New Roman"/>
          <w:sz w:val="24"/>
          <w:szCs w:val="24"/>
          <w:lang w:eastAsia="en-IN" w:bidi="ta-IN"/>
        </w:rPr>
        <w:t>  Trades</w:t>
      </w:r>
      <w:proofErr w:type="gramEnd"/>
      <w:r w:rsidRPr="00483940">
        <w:rPr>
          <w:rFonts w:ascii="Times New Roman" w:eastAsia="Times New Roman" w:hAnsi="Times New Roman" w:cs="Times New Roman"/>
          <w:sz w:val="24"/>
          <w:szCs w:val="24"/>
          <w:lang w:eastAsia="en-IN" w:bidi="ta-IN"/>
        </w:rPr>
        <w:t xml:space="preserve"> of other nature (Sec. 249(2) of the </w:t>
      </w:r>
      <w:proofErr w:type="spellStart"/>
      <w:r w:rsidRPr="00483940">
        <w:rPr>
          <w:rFonts w:ascii="Times New Roman" w:eastAsia="Times New Roman" w:hAnsi="Times New Roman" w:cs="Times New Roman"/>
          <w:sz w:val="24"/>
          <w:szCs w:val="24"/>
          <w:lang w:eastAsia="en-IN" w:bidi="ta-IN"/>
        </w:rPr>
        <w:t>Tamilnadu</w:t>
      </w:r>
      <w:proofErr w:type="spellEnd"/>
      <w:r w:rsidRPr="00483940">
        <w:rPr>
          <w:rFonts w:ascii="Times New Roman" w:eastAsia="Times New Roman" w:hAnsi="Times New Roman" w:cs="Times New Roman"/>
          <w:sz w:val="24"/>
          <w:szCs w:val="24"/>
          <w:lang w:eastAsia="en-IN" w:bidi="ta-IN"/>
        </w:rPr>
        <w:t> District Municipal  Act 1920)</w:t>
      </w:r>
    </w:p>
    <w:tbl>
      <w:tblPr>
        <w:tblW w:w="94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5265"/>
        <w:gridCol w:w="3382"/>
      </w:tblGrid>
      <w:tr w:rsidR="00483940" w:rsidRPr="00483940" w:rsidTr="00AB634E">
        <w:trPr>
          <w:trHeight w:val="273"/>
          <w:tblCellSpacing w:w="15" w:type="dxa"/>
        </w:trPr>
        <w:tc>
          <w:tcPr>
            <w:tcW w:w="735"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w:t>
            </w:r>
          </w:p>
        </w:tc>
        <w:tc>
          <w:tcPr>
            <w:tcW w:w="5235"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Application form</w:t>
            </w:r>
          </w:p>
        </w:tc>
        <w:tc>
          <w:tcPr>
            <w:tcW w:w="3337"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at the information counter on request</w:t>
            </w:r>
          </w:p>
        </w:tc>
      </w:tr>
      <w:tr w:rsidR="00483940" w:rsidRPr="00483940" w:rsidTr="00AB634E">
        <w:trPr>
          <w:trHeight w:val="560"/>
          <w:tblCellSpacing w:w="15" w:type="dxa"/>
        </w:trPr>
        <w:tc>
          <w:tcPr>
            <w:tcW w:w="735"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w:t>
            </w:r>
          </w:p>
        </w:tc>
        <w:tc>
          <w:tcPr>
            <w:tcW w:w="5235"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Presenting the application form with remittance of required fees</w:t>
            </w:r>
          </w:p>
        </w:tc>
        <w:tc>
          <w:tcPr>
            <w:tcW w:w="3337"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at the information centre along with application</w:t>
            </w:r>
          </w:p>
        </w:tc>
      </w:tr>
      <w:tr w:rsidR="00483940" w:rsidRPr="00483940" w:rsidTr="00AB634E">
        <w:trPr>
          <w:trHeight w:val="560"/>
          <w:tblCellSpacing w:w="15" w:type="dxa"/>
        </w:trPr>
        <w:tc>
          <w:tcPr>
            <w:tcW w:w="735"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w:t>
            </w:r>
          </w:p>
        </w:tc>
        <w:tc>
          <w:tcPr>
            <w:tcW w:w="5235"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Informing of defects found on the applications</w:t>
            </w:r>
          </w:p>
        </w:tc>
        <w:tc>
          <w:tcPr>
            <w:tcW w:w="3337"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10 days from the date of receipt of the application</w:t>
            </w:r>
          </w:p>
        </w:tc>
      </w:tr>
      <w:tr w:rsidR="00483940" w:rsidRPr="00483940" w:rsidTr="00AB634E">
        <w:trPr>
          <w:trHeight w:val="560"/>
          <w:tblCellSpacing w:w="15" w:type="dxa"/>
        </w:trPr>
        <w:tc>
          <w:tcPr>
            <w:tcW w:w="735"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4)</w:t>
            </w:r>
          </w:p>
        </w:tc>
        <w:tc>
          <w:tcPr>
            <w:tcW w:w="5235"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Verification of rectified application form, remittance fees and issue of intimation</w:t>
            </w:r>
          </w:p>
        </w:tc>
        <w:tc>
          <w:tcPr>
            <w:tcW w:w="3337"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15 days from the date of receipt of verified application</w:t>
            </w:r>
          </w:p>
        </w:tc>
      </w:tr>
      <w:tr w:rsidR="00483940" w:rsidRPr="00483940" w:rsidTr="00AB634E">
        <w:trPr>
          <w:trHeight w:val="273"/>
          <w:tblCellSpacing w:w="15" w:type="dxa"/>
        </w:trPr>
        <w:tc>
          <w:tcPr>
            <w:tcW w:w="735"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lastRenderedPageBreak/>
              <w:t>5)</w:t>
            </w:r>
          </w:p>
        </w:tc>
        <w:tc>
          <w:tcPr>
            <w:tcW w:w="5235"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Licenses</w:t>
            </w:r>
          </w:p>
        </w:tc>
        <w:tc>
          <w:tcPr>
            <w:tcW w:w="3337"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30 days</w:t>
            </w:r>
          </w:p>
        </w:tc>
      </w:tr>
    </w:tbl>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vi) RENEWAL OF</w:t>
      </w:r>
      <w:proofErr w:type="gramStart"/>
      <w:r w:rsidRPr="00483940">
        <w:rPr>
          <w:rFonts w:ascii="Times New Roman" w:eastAsia="Times New Roman" w:hAnsi="Times New Roman" w:cs="Times New Roman"/>
          <w:sz w:val="24"/>
          <w:szCs w:val="24"/>
          <w:lang w:eastAsia="en-IN" w:bidi="ta-IN"/>
        </w:rPr>
        <w:t>  D</w:t>
      </w:r>
      <w:proofErr w:type="gramEnd"/>
      <w:r w:rsidRPr="00483940">
        <w:rPr>
          <w:rFonts w:ascii="Times New Roman" w:eastAsia="Times New Roman" w:hAnsi="Times New Roman" w:cs="Times New Roman"/>
          <w:sz w:val="24"/>
          <w:szCs w:val="24"/>
          <w:lang w:eastAsia="en-IN" w:bidi="ta-IN"/>
        </w:rPr>
        <w:t>&amp;O, PFA APPLICATIONS:- (Sec. 249(5) of the TNDM Act 1920):</w:t>
      </w:r>
    </w:p>
    <w:tbl>
      <w:tblPr>
        <w:tblW w:w="7845" w:type="dxa"/>
        <w:tblCellSpacing w:w="15" w:type="dxa"/>
        <w:tblCellMar>
          <w:top w:w="15" w:type="dxa"/>
          <w:left w:w="15" w:type="dxa"/>
          <w:bottom w:w="15" w:type="dxa"/>
          <w:right w:w="15" w:type="dxa"/>
        </w:tblCellMar>
        <w:tblLook w:val="04A0" w:firstRow="1" w:lastRow="0" w:firstColumn="1" w:lastColumn="0" w:noHBand="0" w:noVBand="1"/>
      </w:tblPr>
      <w:tblGrid>
        <w:gridCol w:w="678"/>
        <w:gridCol w:w="7167"/>
      </w:tblGrid>
      <w:tr w:rsidR="00483940" w:rsidRPr="00483940" w:rsidTr="00AB634E">
        <w:trPr>
          <w:trHeight w:val="288"/>
          <w:tblCellSpacing w:w="15" w:type="dxa"/>
        </w:trPr>
        <w:tc>
          <w:tcPr>
            <w:tcW w:w="633"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w:t>
            </w:r>
          </w:p>
        </w:tc>
        <w:tc>
          <w:tcPr>
            <w:tcW w:w="7122"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Application forms</w:t>
            </w:r>
          </w:p>
        </w:tc>
      </w:tr>
      <w:tr w:rsidR="00483940" w:rsidRPr="00483940" w:rsidTr="00AB634E">
        <w:trPr>
          <w:trHeight w:val="303"/>
          <w:tblCellSpacing w:w="15" w:type="dxa"/>
        </w:trPr>
        <w:tc>
          <w:tcPr>
            <w:tcW w:w="633"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w:t>
            </w:r>
          </w:p>
        </w:tc>
        <w:tc>
          <w:tcPr>
            <w:tcW w:w="7122"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Remittance of License fee and receipt of Applications</w:t>
            </w:r>
          </w:p>
        </w:tc>
      </w:tr>
      <w:tr w:rsidR="00483940" w:rsidRPr="00483940" w:rsidTr="00AB634E">
        <w:trPr>
          <w:trHeight w:val="288"/>
          <w:tblCellSpacing w:w="15" w:type="dxa"/>
        </w:trPr>
        <w:tc>
          <w:tcPr>
            <w:tcW w:w="633"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w:t>
            </w:r>
          </w:p>
        </w:tc>
        <w:tc>
          <w:tcPr>
            <w:tcW w:w="7122"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renewed  License</w:t>
            </w:r>
          </w:p>
        </w:tc>
      </w:tr>
      <w:tr w:rsidR="00483940" w:rsidRPr="00483940" w:rsidTr="00AB634E">
        <w:trPr>
          <w:trHeight w:val="303"/>
          <w:tblCellSpacing w:w="15" w:type="dxa"/>
        </w:trPr>
        <w:tc>
          <w:tcPr>
            <w:tcW w:w="633"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4</w:t>
            </w:r>
          </w:p>
        </w:tc>
        <w:tc>
          <w:tcPr>
            <w:tcW w:w="7122"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BIRTH/ DEATH CERTIFICATES:-</w:t>
            </w:r>
          </w:p>
        </w:tc>
      </w:tr>
      <w:tr w:rsidR="00483940" w:rsidRPr="00483940" w:rsidTr="00AB634E">
        <w:trPr>
          <w:trHeight w:val="288"/>
          <w:tblCellSpacing w:w="15" w:type="dxa"/>
        </w:trPr>
        <w:tc>
          <w:tcPr>
            <w:tcW w:w="633"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p>
        </w:tc>
        <w:tc>
          <w:tcPr>
            <w:tcW w:w="7122"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 Issue of Births/Deaths certificate within the date of 1 to 14 days of registration</w:t>
            </w:r>
          </w:p>
        </w:tc>
      </w:tr>
      <w:tr w:rsidR="00483940" w:rsidRPr="00483940" w:rsidTr="00AB634E">
        <w:trPr>
          <w:trHeight w:val="303"/>
          <w:tblCellSpacing w:w="15" w:type="dxa"/>
        </w:trPr>
        <w:tc>
          <w:tcPr>
            <w:tcW w:w="633"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p>
        </w:tc>
        <w:tc>
          <w:tcPr>
            <w:tcW w:w="7122"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 Granting of Rod cutting, permission, on the Roads belonging to other Departments</w:t>
            </w:r>
          </w:p>
        </w:tc>
      </w:tr>
      <w:tr w:rsidR="00483940" w:rsidRPr="00483940" w:rsidTr="00AB634E">
        <w:trPr>
          <w:trHeight w:val="288"/>
          <w:tblCellSpacing w:w="15" w:type="dxa"/>
        </w:trPr>
        <w:tc>
          <w:tcPr>
            <w:tcW w:w="633"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p>
        </w:tc>
        <w:tc>
          <w:tcPr>
            <w:tcW w:w="7122"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  Issue of Birth and Deaths certificate registered with 1 to 12 months period</w:t>
            </w:r>
          </w:p>
        </w:tc>
      </w:tr>
      <w:tr w:rsidR="00483940" w:rsidRPr="00483940" w:rsidTr="00AB634E">
        <w:trPr>
          <w:trHeight w:val="303"/>
          <w:tblCellSpacing w:w="15" w:type="dxa"/>
        </w:trPr>
        <w:tc>
          <w:tcPr>
            <w:tcW w:w="633"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p>
        </w:tc>
        <w:tc>
          <w:tcPr>
            <w:tcW w:w="7122"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4) Issue of Birth/Death Certificate after 1 year</w:t>
            </w:r>
          </w:p>
        </w:tc>
      </w:tr>
    </w:tbl>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vii) ISSUE OF BIRTH/DEATH CERTIFICATES” EXTENDS ALREADY REGISTERED:</w:t>
      </w:r>
    </w:p>
    <w:tbl>
      <w:tblPr>
        <w:tblW w:w="92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7"/>
        <w:gridCol w:w="4556"/>
        <w:gridCol w:w="3784"/>
      </w:tblGrid>
      <w:tr w:rsidR="00483940" w:rsidRPr="00483940" w:rsidTr="00AB634E">
        <w:trPr>
          <w:trHeight w:val="844"/>
          <w:tblCellSpacing w:w="15" w:type="dxa"/>
        </w:trPr>
        <w:tc>
          <w:tcPr>
            <w:tcW w:w="832"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w:t>
            </w:r>
          </w:p>
        </w:tc>
        <w:tc>
          <w:tcPr>
            <w:tcW w:w="4526"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Receipt of  application</w:t>
            </w:r>
          </w:p>
        </w:tc>
        <w:tc>
          <w:tcPr>
            <w:tcW w:w="3739"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at information centre on request</w:t>
            </w:r>
          </w:p>
        </w:tc>
      </w:tr>
      <w:tr w:rsidR="00483940" w:rsidRPr="00483940" w:rsidTr="00AB634E">
        <w:trPr>
          <w:trHeight w:val="844"/>
          <w:tblCellSpacing w:w="15" w:type="dxa"/>
        </w:trPr>
        <w:tc>
          <w:tcPr>
            <w:tcW w:w="832"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w:t>
            </w:r>
          </w:p>
        </w:tc>
        <w:tc>
          <w:tcPr>
            <w:tcW w:w="4526"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Remittance of required fee</w:t>
            </w:r>
          </w:p>
        </w:tc>
        <w:tc>
          <w:tcPr>
            <w:tcW w:w="3739"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at information centre on request</w:t>
            </w:r>
          </w:p>
        </w:tc>
      </w:tr>
      <w:tr w:rsidR="00483940" w:rsidRPr="00483940" w:rsidTr="00AB634E">
        <w:trPr>
          <w:trHeight w:val="844"/>
          <w:tblCellSpacing w:w="15" w:type="dxa"/>
        </w:trPr>
        <w:tc>
          <w:tcPr>
            <w:tcW w:w="832"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w:t>
            </w:r>
          </w:p>
        </w:tc>
        <w:tc>
          <w:tcPr>
            <w:tcW w:w="4526"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Verify the application and issue of copy of extract</w:t>
            </w:r>
          </w:p>
        </w:tc>
        <w:tc>
          <w:tcPr>
            <w:tcW w:w="3739"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7 days from the date of application</w:t>
            </w:r>
          </w:p>
        </w:tc>
      </w:tr>
    </w:tbl>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 </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5) PUBLIC HEALTH DRAINAGE AND SEWEGE WATER:</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 xml:space="preserve">The Public Health Branch commences it routine sweeping/cleaning of all Roads / other important places viz., Bus </w:t>
      </w:r>
      <w:proofErr w:type="gramStart"/>
      <w:r w:rsidRPr="00483940">
        <w:rPr>
          <w:rFonts w:ascii="Times New Roman" w:eastAsia="Times New Roman" w:hAnsi="Times New Roman" w:cs="Times New Roman"/>
          <w:sz w:val="24"/>
          <w:szCs w:val="24"/>
          <w:lang w:eastAsia="en-IN" w:bidi="ta-IN"/>
        </w:rPr>
        <w:t>stand ,</w:t>
      </w:r>
      <w:proofErr w:type="gramEnd"/>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Market etc., daily two times 6 am to 11 am in the evening 2.30 pm to 4.30 pm in the town.</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Rectification of Reports</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 </w:t>
      </w:r>
    </w:p>
    <w:tbl>
      <w:tblPr>
        <w:tblW w:w="780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4"/>
        <w:gridCol w:w="3859"/>
        <w:gridCol w:w="3225"/>
      </w:tblGrid>
      <w:tr w:rsidR="00483940" w:rsidRPr="00483940" w:rsidTr="00AB634E">
        <w:trPr>
          <w:trHeight w:val="353"/>
          <w:tblCellSpacing w:w="15" w:type="dxa"/>
        </w:trPr>
        <w:tc>
          <w:tcPr>
            <w:tcW w:w="679"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w:t>
            </w:r>
          </w:p>
        </w:tc>
        <w:tc>
          <w:tcPr>
            <w:tcW w:w="3829"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Rectification of  draining water stagnation of Drain water</w:t>
            </w:r>
          </w:p>
        </w:tc>
        <w:tc>
          <w:tcPr>
            <w:tcW w:w="3180"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 days on receipt of petition/report</w:t>
            </w:r>
          </w:p>
        </w:tc>
      </w:tr>
      <w:tr w:rsidR="00483940" w:rsidRPr="00483940" w:rsidTr="00AB634E">
        <w:trPr>
          <w:trHeight w:val="361"/>
          <w:tblCellSpacing w:w="15" w:type="dxa"/>
        </w:trPr>
        <w:tc>
          <w:tcPr>
            <w:tcW w:w="679"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w:t>
            </w:r>
          </w:p>
        </w:tc>
        <w:tc>
          <w:tcPr>
            <w:tcW w:w="3829"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Rectification / repairs of  stagnation at domestic houses</w:t>
            </w:r>
          </w:p>
        </w:tc>
        <w:tc>
          <w:tcPr>
            <w:tcW w:w="3180"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 days on receipt of report/petition</w:t>
            </w:r>
          </w:p>
        </w:tc>
      </w:tr>
    </w:tbl>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lastRenderedPageBreak/>
        <w:t>CLEARANCE OF SEPTIC TANKS:</w:t>
      </w:r>
    </w:p>
    <w:tbl>
      <w:tblPr>
        <w:tblW w:w="9691" w:type="dxa"/>
        <w:tblCellSpacing w:w="15" w:type="dxa"/>
        <w:tblCellMar>
          <w:top w:w="15" w:type="dxa"/>
          <w:left w:w="15" w:type="dxa"/>
          <w:bottom w:w="15" w:type="dxa"/>
          <w:right w:w="15" w:type="dxa"/>
        </w:tblCellMar>
        <w:tblLook w:val="04A0" w:firstRow="1" w:lastRow="0" w:firstColumn="1" w:lastColumn="0" w:noHBand="0" w:noVBand="1"/>
      </w:tblPr>
      <w:tblGrid>
        <w:gridCol w:w="948"/>
        <w:gridCol w:w="3041"/>
        <w:gridCol w:w="136"/>
        <w:gridCol w:w="5566"/>
      </w:tblGrid>
      <w:tr w:rsidR="003E3AAC" w:rsidRPr="00483940" w:rsidTr="003E3AAC">
        <w:trPr>
          <w:trHeight w:val="561"/>
          <w:tblCellSpacing w:w="15" w:type="dxa"/>
        </w:trPr>
        <w:tc>
          <w:tcPr>
            <w:tcW w:w="903"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w:t>
            </w: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Application / remittance of fees</w:t>
            </w:r>
          </w:p>
        </w:tc>
        <w:tc>
          <w:tcPr>
            <w:tcW w:w="5521"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at the information centre</w:t>
            </w:r>
          </w:p>
        </w:tc>
      </w:tr>
      <w:tr w:rsidR="003E3AAC" w:rsidRPr="00483940" w:rsidTr="003E3AAC">
        <w:trPr>
          <w:trHeight w:val="476"/>
          <w:tblCellSpacing w:w="15" w:type="dxa"/>
        </w:trPr>
        <w:tc>
          <w:tcPr>
            <w:tcW w:w="903"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w:t>
            </w: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Clearing of septic tank</w:t>
            </w:r>
          </w:p>
        </w:tc>
        <w:tc>
          <w:tcPr>
            <w:tcW w:w="5521"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 days on receipt of petition/ remittance of fees</w:t>
            </w:r>
          </w:p>
        </w:tc>
      </w:tr>
      <w:tr w:rsidR="00483940" w:rsidRPr="00483940" w:rsidTr="003E3AAC">
        <w:trPr>
          <w:trHeight w:val="287"/>
          <w:tblCellSpacing w:w="15" w:type="dxa"/>
        </w:trPr>
        <w:tc>
          <w:tcPr>
            <w:tcW w:w="9631" w:type="dxa"/>
            <w:gridSpan w:val="4"/>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 DRAINAGE CONNECTIONS:-</w:t>
            </w:r>
          </w:p>
        </w:tc>
      </w:tr>
      <w:tr w:rsidR="00AB634E" w:rsidRPr="00483940" w:rsidTr="003E3AAC">
        <w:trPr>
          <w:trHeight w:val="274"/>
          <w:tblCellSpacing w:w="15" w:type="dxa"/>
        </w:trPr>
        <w:tc>
          <w:tcPr>
            <w:tcW w:w="903"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w:t>
            </w:r>
          </w:p>
        </w:tc>
        <w:tc>
          <w:tcPr>
            <w:tcW w:w="3011"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application</w:t>
            </w:r>
          </w:p>
        </w:tc>
        <w:tc>
          <w:tcPr>
            <w:tcW w:w="5657" w:type="dxa"/>
            <w:gridSpan w:val="2"/>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at the information centre at request</w:t>
            </w:r>
          </w:p>
        </w:tc>
      </w:tr>
      <w:tr w:rsidR="00AB634E" w:rsidRPr="00483940" w:rsidTr="003E3AAC">
        <w:trPr>
          <w:trHeight w:val="835"/>
          <w:tblCellSpacing w:w="15" w:type="dxa"/>
        </w:trPr>
        <w:tc>
          <w:tcPr>
            <w:tcW w:w="903"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4)</w:t>
            </w:r>
          </w:p>
        </w:tc>
        <w:tc>
          <w:tcPr>
            <w:tcW w:w="3011"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Receipt of completed application form with required details</w:t>
            </w:r>
          </w:p>
        </w:tc>
        <w:tc>
          <w:tcPr>
            <w:tcW w:w="5657" w:type="dxa"/>
            <w:gridSpan w:val="2"/>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-did-</w:t>
            </w:r>
          </w:p>
        </w:tc>
      </w:tr>
      <w:tr w:rsidR="00AB634E" w:rsidRPr="00483940" w:rsidTr="003E3AAC">
        <w:trPr>
          <w:trHeight w:val="561"/>
          <w:tblCellSpacing w:w="15" w:type="dxa"/>
        </w:trPr>
        <w:tc>
          <w:tcPr>
            <w:tcW w:w="903"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5)</w:t>
            </w:r>
          </w:p>
        </w:tc>
        <w:tc>
          <w:tcPr>
            <w:tcW w:w="3011"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acknowledgement for  the application</w:t>
            </w:r>
          </w:p>
        </w:tc>
        <w:tc>
          <w:tcPr>
            <w:tcW w:w="5657" w:type="dxa"/>
            <w:gridSpan w:val="2"/>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at the information centre on presentation of the application</w:t>
            </w:r>
          </w:p>
        </w:tc>
      </w:tr>
      <w:tr w:rsidR="00AB634E" w:rsidRPr="00483940" w:rsidTr="003E3AAC">
        <w:trPr>
          <w:trHeight w:val="835"/>
          <w:tblCellSpacing w:w="15" w:type="dxa"/>
        </w:trPr>
        <w:tc>
          <w:tcPr>
            <w:tcW w:w="903"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6)</w:t>
            </w:r>
          </w:p>
        </w:tc>
        <w:tc>
          <w:tcPr>
            <w:tcW w:w="3011"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Information to the petitioner on defect, if any noticed on the application</w:t>
            </w:r>
          </w:p>
        </w:tc>
        <w:tc>
          <w:tcPr>
            <w:tcW w:w="5657" w:type="dxa"/>
            <w:gridSpan w:val="2"/>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within 7 days on receipt of the application</w:t>
            </w:r>
          </w:p>
        </w:tc>
      </w:tr>
      <w:tr w:rsidR="00AB634E" w:rsidRPr="00483940" w:rsidTr="003E3AAC">
        <w:trPr>
          <w:trHeight w:val="1110"/>
          <w:tblCellSpacing w:w="15" w:type="dxa"/>
        </w:trPr>
        <w:tc>
          <w:tcPr>
            <w:tcW w:w="903"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7)</w:t>
            </w:r>
          </w:p>
        </w:tc>
        <w:tc>
          <w:tcPr>
            <w:tcW w:w="3011"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receipt/intimation of remittance of required fees on the defects rectified applications</w:t>
            </w:r>
          </w:p>
        </w:tc>
        <w:tc>
          <w:tcPr>
            <w:tcW w:w="5657" w:type="dxa"/>
            <w:gridSpan w:val="2"/>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-do-</w:t>
            </w:r>
          </w:p>
        </w:tc>
      </w:tr>
      <w:tr w:rsidR="00AB634E" w:rsidRPr="00483940" w:rsidTr="003E3AAC">
        <w:trPr>
          <w:trHeight w:val="287"/>
          <w:tblCellSpacing w:w="15" w:type="dxa"/>
        </w:trPr>
        <w:tc>
          <w:tcPr>
            <w:tcW w:w="903"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8)</w:t>
            </w:r>
          </w:p>
        </w:tc>
        <w:tc>
          <w:tcPr>
            <w:tcW w:w="3011"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Remittance of fees</w:t>
            </w:r>
          </w:p>
        </w:tc>
        <w:tc>
          <w:tcPr>
            <w:tcW w:w="5657" w:type="dxa"/>
            <w:gridSpan w:val="2"/>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at the information centre</w:t>
            </w:r>
          </w:p>
        </w:tc>
      </w:tr>
      <w:tr w:rsidR="00AB634E" w:rsidRPr="00483940" w:rsidTr="003E3AAC">
        <w:trPr>
          <w:trHeight w:val="561"/>
          <w:tblCellSpacing w:w="15" w:type="dxa"/>
        </w:trPr>
        <w:tc>
          <w:tcPr>
            <w:tcW w:w="903"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9)</w:t>
            </w:r>
          </w:p>
        </w:tc>
        <w:tc>
          <w:tcPr>
            <w:tcW w:w="3011" w:type="dxa"/>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Granting of connections</w:t>
            </w:r>
          </w:p>
        </w:tc>
        <w:tc>
          <w:tcPr>
            <w:tcW w:w="5657" w:type="dxa"/>
            <w:gridSpan w:val="2"/>
            <w:tcBorders>
              <w:top w:val="single" w:sz="4" w:space="0" w:color="auto"/>
              <w:left w:val="single" w:sz="4" w:space="0" w:color="auto"/>
              <w:bottom w:val="single" w:sz="4" w:space="0" w:color="auto"/>
              <w:right w:val="single" w:sz="4" w:space="0" w:color="auto"/>
            </w:tcBorders>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Within 30 days from the date of remittance of required fee along with  application</w:t>
            </w:r>
          </w:p>
        </w:tc>
      </w:tr>
    </w:tbl>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6) ISSUE OF BUILDING LICENCES:</w:t>
      </w:r>
    </w:p>
    <w:tbl>
      <w:tblPr>
        <w:tblW w:w="100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3378"/>
        <w:gridCol w:w="5700"/>
      </w:tblGrid>
      <w:tr w:rsidR="00483940" w:rsidRPr="00483940" w:rsidTr="003E3AAC">
        <w:trPr>
          <w:trHeight w:val="558"/>
          <w:tblCellSpacing w:w="15" w:type="dxa"/>
        </w:trPr>
        <w:tc>
          <w:tcPr>
            <w:tcW w:w="942"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w:t>
            </w:r>
          </w:p>
        </w:tc>
        <w:tc>
          <w:tcPr>
            <w:tcW w:w="3348"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Building application and cost of application</w:t>
            </w:r>
          </w:p>
        </w:tc>
        <w:tc>
          <w:tcPr>
            <w:tcW w:w="5655"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at the information centre by remitting Rs.50/- per application form</w:t>
            </w:r>
          </w:p>
        </w:tc>
      </w:tr>
      <w:tr w:rsidR="00483940" w:rsidRPr="00483940" w:rsidTr="003E3AAC">
        <w:trPr>
          <w:trHeight w:val="545"/>
          <w:tblCellSpacing w:w="15" w:type="dxa"/>
        </w:trPr>
        <w:tc>
          <w:tcPr>
            <w:tcW w:w="942"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w:t>
            </w:r>
          </w:p>
        </w:tc>
        <w:tc>
          <w:tcPr>
            <w:tcW w:w="3348"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Acknowledgement for the application issued</w:t>
            </w:r>
          </w:p>
        </w:tc>
        <w:tc>
          <w:tcPr>
            <w:tcW w:w="5655"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at the information centre on the presentation of completed Application form</w:t>
            </w:r>
          </w:p>
        </w:tc>
      </w:tr>
      <w:tr w:rsidR="00483940" w:rsidRPr="00483940" w:rsidTr="003E3AAC">
        <w:trPr>
          <w:trHeight w:val="558"/>
          <w:tblCellSpacing w:w="15" w:type="dxa"/>
        </w:trPr>
        <w:tc>
          <w:tcPr>
            <w:tcW w:w="942"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w:t>
            </w:r>
          </w:p>
        </w:tc>
        <w:tc>
          <w:tcPr>
            <w:tcW w:w="3348"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information an application if any defects are noticed</w:t>
            </w:r>
          </w:p>
        </w:tc>
        <w:tc>
          <w:tcPr>
            <w:tcW w:w="5655"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Within 7 days from the date of receipt of</w:t>
            </w:r>
            <w:proofErr w:type="gramStart"/>
            <w:r w:rsidRPr="00483940">
              <w:rPr>
                <w:rFonts w:ascii="Times New Roman" w:eastAsia="Times New Roman" w:hAnsi="Times New Roman" w:cs="Times New Roman"/>
                <w:sz w:val="24"/>
                <w:szCs w:val="24"/>
                <w:lang w:eastAsia="en-IN" w:bidi="ta-IN"/>
              </w:rPr>
              <w:t>  applications</w:t>
            </w:r>
            <w:proofErr w:type="gramEnd"/>
            <w:r w:rsidRPr="00483940">
              <w:rPr>
                <w:rFonts w:ascii="Times New Roman" w:eastAsia="Times New Roman" w:hAnsi="Times New Roman" w:cs="Times New Roman"/>
                <w:sz w:val="24"/>
                <w:szCs w:val="24"/>
                <w:lang w:eastAsia="en-IN" w:bidi="ta-IN"/>
              </w:rPr>
              <w:t>.</w:t>
            </w:r>
          </w:p>
        </w:tc>
      </w:tr>
      <w:tr w:rsidR="00483940" w:rsidRPr="00483940" w:rsidTr="003E3AAC">
        <w:trPr>
          <w:trHeight w:val="468"/>
          <w:tblCellSpacing w:w="15" w:type="dxa"/>
        </w:trPr>
        <w:tc>
          <w:tcPr>
            <w:tcW w:w="942"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4)</w:t>
            </w:r>
          </w:p>
        </w:tc>
        <w:tc>
          <w:tcPr>
            <w:tcW w:w="3348"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Building License</w:t>
            </w:r>
          </w:p>
        </w:tc>
        <w:tc>
          <w:tcPr>
            <w:tcW w:w="5655"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proofErr w:type="spellStart"/>
            <w:r w:rsidRPr="00483940">
              <w:rPr>
                <w:rFonts w:ascii="Times New Roman" w:eastAsia="Times New Roman" w:hAnsi="Times New Roman" w:cs="Times New Roman"/>
                <w:sz w:val="24"/>
                <w:szCs w:val="24"/>
                <w:lang w:eastAsia="en-IN" w:bidi="ta-IN"/>
              </w:rPr>
              <w:t>With in</w:t>
            </w:r>
            <w:proofErr w:type="spellEnd"/>
            <w:r w:rsidRPr="00483940">
              <w:rPr>
                <w:rFonts w:ascii="Times New Roman" w:eastAsia="Times New Roman" w:hAnsi="Times New Roman" w:cs="Times New Roman"/>
                <w:sz w:val="24"/>
                <w:szCs w:val="24"/>
                <w:lang w:eastAsia="en-IN" w:bidi="ta-IN"/>
              </w:rPr>
              <w:t xml:space="preserve"> 30 days from the date of receipt of application.</w:t>
            </w:r>
          </w:p>
        </w:tc>
      </w:tr>
    </w:tbl>
    <w:p w:rsidR="003E3AAC" w:rsidRDefault="003E3AAC"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
    <w:p w:rsidR="003E3AAC" w:rsidRDefault="003E3AAC"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
    <w:p w:rsidR="003E3AAC" w:rsidRDefault="003E3AAC"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
    <w:p w:rsidR="003E3AAC" w:rsidRDefault="003E3AAC"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
    <w:p w:rsidR="003E3AAC" w:rsidRDefault="003E3AAC" w:rsidP="00483940">
      <w:pPr>
        <w:spacing w:before="100" w:beforeAutospacing="1" w:after="100" w:afterAutospacing="1" w:line="240" w:lineRule="auto"/>
        <w:rPr>
          <w:rFonts w:ascii="Times New Roman" w:eastAsia="Times New Roman" w:hAnsi="Times New Roman" w:cs="Times New Roman"/>
          <w:sz w:val="24"/>
          <w:szCs w:val="24"/>
          <w:lang w:eastAsia="en-IN" w:bidi="ta-IN"/>
        </w:rPr>
      </w:pP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bookmarkStart w:id="0" w:name="_GoBack"/>
      <w:bookmarkEnd w:id="0"/>
      <w:r w:rsidRPr="00483940">
        <w:rPr>
          <w:rFonts w:ascii="Times New Roman" w:eastAsia="Times New Roman" w:hAnsi="Times New Roman" w:cs="Times New Roman"/>
          <w:sz w:val="24"/>
          <w:szCs w:val="24"/>
          <w:lang w:eastAsia="en-IN" w:bidi="ta-IN"/>
        </w:rPr>
        <w:lastRenderedPageBreak/>
        <w:t>7)  ASSESSMENT OF PROPERTY TAX:</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 ASSESSMENTS</w:t>
      </w:r>
    </w:p>
    <w:tbl>
      <w:tblPr>
        <w:tblW w:w="102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6"/>
        <w:gridCol w:w="5270"/>
        <w:gridCol w:w="3865"/>
      </w:tblGrid>
      <w:tr w:rsidR="00483940" w:rsidRPr="00483940" w:rsidTr="003E3AAC">
        <w:trPr>
          <w:tblCellSpacing w:w="15" w:type="dxa"/>
        </w:trPr>
        <w:tc>
          <w:tcPr>
            <w:tcW w:w="1081"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w:t>
            </w:r>
          </w:p>
        </w:tc>
        <w:tc>
          <w:tcPr>
            <w:tcW w:w="5240"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acknowledgement and receipt of Assessment application with required particulars for Assessments</w:t>
            </w:r>
          </w:p>
        </w:tc>
        <w:tc>
          <w:tcPr>
            <w:tcW w:w="3820"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at the information centre on presentation of the application and required particulars for Assessment</w:t>
            </w:r>
          </w:p>
        </w:tc>
      </w:tr>
      <w:tr w:rsidR="00483940" w:rsidRPr="00483940" w:rsidTr="003E3AAC">
        <w:trPr>
          <w:tblCellSpacing w:w="15" w:type="dxa"/>
        </w:trPr>
        <w:tc>
          <w:tcPr>
            <w:tcW w:w="1081"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w:t>
            </w:r>
          </w:p>
        </w:tc>
        <w:tc>
          <w:tcPr>
            <w:tcW w:w="5240"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application for inclusion in Assessment list</w:t>
            </w:r>
          </w:p>
        </w:tc>
        <w:tc>
          <w:tcPr>
            <w:tcW w:w="3820"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-do-</w:t>
            </w:r>
          </w:p>
        </w:tc>
      </w:tr>
      <w:tr w:rsidR="00483940" w:rsidRPr="00483940" w:rsidTr="003E3AAC">
        <w:trPr>
          <w:tblCellSpacing w:w="15" w:type="dxa"/>
        </w:trPr>
        <w:tc>
          <w:tcPr>
            <w:tcW w:w="1081"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w:t>
            </w:r>
          </w:p>
        </w:tc>
        <w:tc>
          <w:tcPr>
            <w:tcW w:w="5240"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Tax assessment orders for the building</w:t>
            </w:r>
          </w:p>
        </w:tc>
        <w:tc>
          <w:tcPr>
            <w:tcW w:w="3820"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20 days from the date of receipt of the application</w:t>
            </w:r>
          </w:p>
        </w:tc>
      </w:tr>
    </w:tbl>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 Name Transfer Requests:</w:t>
      </w:r>
    </w:p>
    <w:tbl>
      <w:tblPr>
        <w:tblW w:w="87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8"/>
        <w:gridCol w:w="4292"/>
        <w:gridCol w:w="3403"/>
      </w:tblGrid>
      <w:tr w:rsidR="00483940" w:rsidRPr="00483940" w:rsidTr="003E3AAC">
        <w:trPr>
          <w:trHeight w:val="1005"/>
          <w:tblCellSpacing w:w="15" w:type="dxa"/>
        </w:trPr>
        <w:tc>
          <w:tcPr>
            <w:tcW w:w="963"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1)</w:t>
            </w:r>
          </w:p>
        </w:tc>
        <w:tc>
          <w:tcPr>
            <w:tcW w:w="4262"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Receipt of application together with relevant documents relating to the transfer/and issue of acknowledgement</w:t>
            </w:r>
          </w:p>
        </w:tc>
        <w:tc>
          <w:tcPr>
            <w:tcW w:w="3358"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at the information centre on presentation</w:t>
            </w:r>
          </w:p>
        </w:tc>
      </w:tr>
      <w:tr w:rsidR="00483940" w:rsidRPr="00483940" w:rsidTr="003E3AAC">
        <w:trPr>
          <w:trHeight w:val="687"/>
          <w:tblCellSpacing w:w="15" w:type="dxa"/>
        </w:trPr>
        <w:tc>
          <w:tcPr>
            <w:tcW w:w="963"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w:t>
            </w:r>
          </w:p>
        </w:tc>
        <w:tc>
          <w:tcPr>
            <w:tcW w:w="4262"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Issue of name transfer orders</w:t>
            </w:r>
          </w:p>
        </w:tc>
        <w:tc>
          <w:tcPr>
            <w:tcW w:w="3358"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20 days from the date of receipt of application</w:t>
            </w:r>
          </w:p>
        </w:tc>
      </w:tr>
      <w:tr w:rsidR="00483940" w:rsidRPr="00483940" w:rsidTr="003E3AAC">
        <w:trPr>
          <w:trHeight w:val="1021"/>
          <w:tblCellSpacing w:w="15" w:type="dxa"/>
        </w:trPr>
        <w:tc>
          <w:tcPr>
            <w:tcW w:w="963" w:type="dxa"/>
            <w:vAlign w:val="center"/>
            <w:hideMark/>
          </w:tcPr>
          <w:p w:rsidR="00483940" w:rsidRPr="00483940" w:rsidRDefault="00483940" w:rsidP="00483940">
            <w:pPr>
              <w:spacing w:after="0" w:line="240" w:lineRule="auto"/>
              <w:jc w:val="center"/>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3)</w:t>
            </w:r>
          </w:p>
        </w:tc>
        <w:tc>
          <w:tcPr>
            <w:tcW w:w="4262"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Receipt of application and issue of annual rental value certificates for any building</w:t>
            </w:r>
          </w:p>
        </w:tc>
        <w:tc>
          <w:tcPr>
            <w:tcW w:w="3358" w:type="dxa"/>
            <w:vAlign w:val="center"/>
            <w:hideMark/>
          </w:tcPr>
          <w:p w:rsidR="00483940" w:rsidRPr="00483940" w:rsidRDefault="00483940" w:rsidP="00483940">
            <w:pPr>
              <w:spacing w:after="0" w:line="240" w:lineRule="auto"/>
              <w:rPr>
                <w:rFonts w:ascii="Times New Roman" w:eastAsia="Times New Roman" w:hAnsi="Times New Roman" w:cs="Times New Roman"/>
                <w:sz w:val="24"/>
                <w:szCs w:val="24"/>
                <w:lang w:eastAsia="en-IN" w:bidi="ta-IN"/>
              </w:rPr>
            </w:pPr>
            <w:proofErr w:type="gramStart"/>
            <w:r w:rsidRPr="00483940">
              <w:rPr>
                <w:rFonts w:ascii="Times New Roman" w:eastAsia="Times New Roman" w:hAnsi="Times New Roman" w:cs="Times New Roman"/>
                <w:sz w:val="24"/>
                <w:szCs w:val="24"/>
                <w:lang w:eastAsia="en-IN" w:bidi="ta-IN"/>
              </w:rPr>
              <w:t>at</w:t>
            </w:r>
            <w:proofErr w:type="gramEnd"/>
            <w:r w:rsidRPr="00483940">
              <w:rPr>
                <w:rFonts w:ascii="Times New Roman" w:eastAsia="Times New Roman" w:hAnsi="Times New Roman" w:cs="Times New Roman"/>
                <w:sz w:val="24"/>
                <w:szCs w:val="24"/>
                <w:lang w:eastAsia="en-IN" w:bidi="ta-IN"/>
              </w:rPr>
              <w:t> the information centre  within 3 days from the date of application with remittance the  required fees.</w:t>
            </w:r>
          </w:p>
        </w:tc>
      </w:tr>
    </w:tbl>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 </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b/>
          <w:bCs/>
          <w:sz w:val="24"/>
          <w:szCs w:val="24"/>
          <w:lang w:eastAsia="en-IN" w:bidi="ta-IN"/>
        </w:rPr>
        <w:t>Note:  </w:t>
      </w:r>
      <w:r w:rsidRPr="00483940">
        <w:rPr>
          <w:rFonts w:ascii="Times New Roman" w:eastAsia="Times New Roman" w:hAnsi="Times New Roman" w:cs="Times New Roman"/>
          <w:sz w:val="24"/>
          <w:szCs w:val="24"/>
          <w:lang w:eastAsia="en-IN" w:bidi="ta-IN"/>
        </w:rPr>
        <w:t>All applications for effecting change of Name and application for issuing rental value certificates should be enclosed with Xerox copy of tax receipt of the Half year in which the application is made together with required fees.</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b/>
          <w:bCs/>
          <w:sz w:val="24"/>
          <w:szCs w:val="24"/>
          <w:lang w:eastAsia="en-IN" w:bidi="ta-IN"/>
        </w:rPr>
        <w:t xml:space="preserve">G E N E R </w:t>
      </w:r>
      <w:proofErr w:type="gramStart"/>
      <w:r w:rsidRPr="00483940">
        <w:rPr>
          <w:rFonts w:ascii="Times New Roman" w:eastAsia="Times New Roman" w:hAnsi="Times New Roman" w:cs="Times New Roman"/>
          <w:b/>
          <w:bCs/>
          <w:sz w:val="24"/>
          <w:szCs w:val="24"/>
          <w:lang w:eastAsia="en-IN" w:bidi="ta-IN"/>
        </w:rPr>
        <w:t>A</w:t>
      </w:r>
      <w:proofErr w:type="gramEnd"/>
      <w:r w:rsidRPr="00483940">
        <w:rPr>
          <w:rFonts w:ascii="Times New Roman" w:eastAsia="Times New Roman" w:hAnsi="Times New Roman" w:cs="Times New Roman"/>
          <w:b/>
          <w:bCs/>
          <w:sz w:val="24"/>
          <w:szCs w:val="24"/>
          <w:lang w:eastAsia="en-IN" w:bidi="ta-IN"/>
        </w:rPr>
        <w:t xml:space="preserve"> L:-</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If any applications received in connection with the civic administration will be acknowledged on receipt of application</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If any </w:t>
      </w:r>
      <w:proofErr w:type="gramStart"/>
      <w:r w:rsidRPr="00483940">
        <w:rPr>
          <w:rFonts w:ascii="Times New Roman" w:eastAsia="Times New Roman" w:hAnsi="Times New Roman" w:cs="Times New Roman"/>
          <w:sz w:val="24"/>
          <w:szCs w:val="24"/>
          <w:lang w:eastAsia="en-IN" w:bidi="ta-IN"/>
        </w:rPr>
        <w:t>delay in providing the above services are</w:t>
      </w:r>
      <w:proofErr w:type="gramEnd"/>
      <w:r w:rsidRPr="00483940">
        <w:rPr>
          <w:rFonts w:ascii="Times New Roman" w:eastAsia="Times New Roman" w:hAnsi="Times New Roman" w:cs="Times New Roman"/>
          <w:sz w:val="24"/>
          <w:szCs w:val="24"/>
          <w:lang w:eastAsia="en-IN" w:bidi="ta-IN"/>
        </w:rPr>
        <w:t> noticed due to any reason, the same will be informed and additional time requirement will be informed to the concerned persons.</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All civic service matters will be rectified and replied within 30 days.</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All petitions/Applications received at the</w:t>
      </w:r>
      <w:proofErr w:type="gramStart"/>
      <w:r w:rsidRPr="00483940">
        <w:rPr>
          <w:rFonts w:ascii="Times New Roman" w:eastAsia="Times New Roman" w:hAnsi="Times New Roman" w:cs="Times New Roman"/>
          <w:sz w:val="24"/>
          <w:szCs w:val="24"/>
          <w:lang w:eastAsia="en-IN" w:bidi="ta-IN"/>
        </w:rPr>
        <w:t>  information</w:t>
      </w:r>
      <w:proofErr w:type="gramEnd"/>
      <w:r w:rsidRPr="00483940">
        <w:rPr>
          <w:rFonts w:ascii="Times New Roman" w:eastAsia="Times New Roman" w:hAnsi="Times New Roman" w:cs="Times New Roman"/>
          <w:sz w:val="24"/>
          <w:szCs w:val="24"/>
          <w:lang w:eastAsia="en-IN" w:bidi="ta-IN"/>
        </w:rPr>
        <w:t> </w:t>
      </w:r>
      <w:proofErr w:type="spellStart"/>
      <w:r w:rsidRPr="00483940">
        <w:rPr>
          <w:rFonts w:ascii="Times New Roman" w:eastAsia="Times New Roman" w:hAnsi="Times New Roman" w:cs="Times New Roman"/>
          <w:sz w:val="24"/>
          <w:szCs w:val="24"/>
          <w:lang w:eastAsia="en-IN" w:bidi="ta-IN"/>
        </w:rPr>
        <w:t>centers</w:t>
      </w:r>
      <w:proofErr w:type="spellEnd"/>
      <w:r w:rsidRPr="00483940">
        <w:rPr>
          <w:rFonts w:ascii="Times New Roman" w:eastAsia="Times New Roman" w:hAnsi="Times New Roman" w:cs="Times New Roman"/>
          <w:sz w:val="24"/>
          <w:szCs w:val="24"/>
          <w:lang w:eastAsia="en-IN" w:bidi="ta-IN"/>
        </w:rPr>
        <w:t xml:space="preserve"> accepted in common, and are subject to adherence of with relevant Acts, and Rules made there under by Government issued then and there.</w:t>
      </w:r>
    </w:p>
    <w:p w:rsidR="00483940" w:rsidRPr="00483940" w:rsidRDefault="00483940" w:rsidP="00483940">
      <w:pPr>
        <w:spacing w:before="100" w:beforeAutospacing="1" w:after="100" w:afterAutospacing="1" w:line="240" w:lineRule="auto"/>
        <w:rPr>
          <w:rFonts w:ascii="Times New Roman" w:eastAsia="Times New Roman" w:hAnsi="Times New Roman" w:cs="Times New Roman"/>
          <w:sz w:val="24"/>
          <w:szCs w:val="24"/>
          <w:lang w:eastAsia="en-IN" w:bidi="ta-IN"/>
        </w:rPr>
      </w:pPr>
      <w:r w:rsidRPr="00483940">
        <w:rPr>
          <w:rFonts w:ascii="Times New Roman" w:eastAsia="Times New Roman" w:hAnsi="Times New Roman" w:cs="Times New Roman"/>
          <w:sz w:val="24"/>
          <w:szCs w:val="24"/>
          <w:lang w:eastAsia="en-IN" w:bidi="ta-IN"/>
        </w:rPr>
        <w:t xml:space="preserve">The people of </w:t>
      </w:r>
      <w:proofErr w:type="spellStart"/>
      <w:r w:rsidRPr="00483940">
        <w:rPr>
          <w:rFonts w:ascii="Times New Roman" w:eastAsia="Times New Roman" w:hAnsi="Times New Roman" w:cs="Times New Roman"/>
          <w:sz w:val="24"/>
          <w:szCs w:val="24"/>
          <w:lang w:eastAsia="en-IN" w:bidi="ta-IN"/>
        </w:rPr>
        <w:t>Cuddalore</w:t>
      </w:r>
      <w:proofErr w:type="spellEnd"/>
      <w:proofErr w:type="gramStart"/>
      <w:r w:rsidRPr="00483940">
        <w:rPr>
          <w:rFonts w:ascii="Times New Roman" w:eastAsia="Times New Roman" w:hAnsi="Times New Roman" w:cs="Times New Roman"/>
          <w:sz w:val="24"/>
          <w:szCs w:val="24"/>
          <w:lang w:eastAsia="en-IN" w:bidi="ta-IN"/>
        </w:rPr>
        <w:t>  town</w:t>
      </w:r>
      <w:proofErr w:type="gramEnd"/>
      <w:r w:rsidRPr="00483940">
        <w:rPr>
          <w:rFonts w:ascii="Times New Roman" w:eastAsia="Times New Roman" w:hAnsi="Times New Roman" w:cs="Times New Roman"/>
          <w:sz w:val="24"/>
          <w:szCs w:val="24"/>
          <w:lang w:eastAsia="en-IN" w:bidi="ta-IN"/>
        </w:rPr>
        <w:t xml:space="preserve"> are requested to send their esteemed suggestions if any for improving the quality of civic services to the Corporation  Commissioner, </w:t>
      </w:r>
      <w:proofErr w:type="spellStart"/>
      <w:r w:rsidRPr="00483940">
        <w:rPr>
          <w:rFonts w:ascii="Times New Roman" w:eastAsia="Times New Roman" w:hAnsi="Times New Roman" w:cs="Times New Roman"/>
          <w:sz w:val="24"/>
          <w:szCs w:val="24"/>
          <w:lang w:eastAsia="en-IN" w:bidi="ta-IN"/>
        </w:rPr>
        <w:t>Cuddalore</w:t>
      </w:r>
      <w:proofErr w:type="spellEnd"/>
      <w:r w:rsidRPr="00483940">
        <w:rPr>
          <w:rFonts w:ascii="Times New Roman" w:eastAsia="Times New Roman" w:hAnsi="Times New Roman" w:cs="Times New Roman"/>
          <w:sz w:val="24"/>
          <w:szCs w:val="24"/>
          <w:lang w:eastAsia="en-IN" w:bidi="ta-IN"/>
        </w:rPr>
        <w:t xml:space="preserve"> City   Municipal Corporation  or to the </w:t>
      </w:r>
      <w:proofErr w:type="spellStart"/>
      <w:r w:rsidRPr="00483940">
        <w:rPr>
          <w:rFonts w:ascii="Times New Roman" w:eastAsia="Times New Roman" w:hAnsi="Times New Roman" w:cs="Times New Roman"/>
          <w:sz w:val="24"/>
          <w:szCs w:val="24"/>
          <w:lang w:eastAsia="en-IN" w:bidi="ta-IN"/>
        </w:rPr>
        <w:t>Mayar</w:t>
      </w:r>
      <w:proofErr w:type="spellEnd"/>
      <w:r w:rsidRPr="00483940">
        <w:rPr>
          <w:rFonts w:ascii="Times New Roman" w:eastAsia="Times New Roman" w:hAnsi="Times New Roman" w:cs="Times New Roman"/>
          <w:sz w:val="24"/>
          <w:szCs w:val="24"/>
          <w:lang w:eastAsia="en-IN" w:bidi="ta-IN"/>
        </w:rPr>
        <w:t xml:space="preserve">, Corporation Council, </w:t>
      </w:r>
      <w:proofErr w:type="spellStart"/>
      <w:r w:rsidRPr="00483940">
        <w:rPr>
          <w:rFonts w:ascii="Times New Roman" w:eastAsia="Times New Roman" w:hAnsi="Times New Roman" w:cs="Times New Roman"/>
          <w:sz w:val="24"/>
          <w:szCs w:val="24"/>
          <w:lang w:eastAsia="en-IN" w:bidi="ta-IN"/>
        </w:rPr>
        <w:t>Cuddalore</w:t>
      </w:r>
      <w:proofErr w:type="spellEnd"/>
      <w:r w:rsidRPr="00483940">
        <w:rPr>
          <w:rFonts w:ascii="Times New Roman" w:eastAsia="Times New Roman" w:hAnsi="Times New Roman" w:cs="Times New Roman"/>
          <w:sz w:val="24"/>
          <w:szCs w:val="24"/>
          <w:lang w:eastAsia="en-IN" w:bidi="ta-IN"/>
        </w:rPr>
        <w:t>.</w:t>
      </w:r>
    </w:p>
    <w:p w:rsidR="00483940" w:rsidRPr="00483940" w:rsidRDefault="00483940" w:rsidP="00483940">
      <w:pPr>
        <w:tabs>
          <w:tab w:val="left" w:pos="2283"/>
        </w:tabs>
        <w:rPr>
          <w:rFonts w:ascii="Times New Roman" w:eastAsia="Times New Roman" w:hAnsi="Times New Roman" w:cs="Times New Roman"/>
          <w:sz w:val="24"/>
          <w:szCs w:val="24"/>
          <w:lang w:eastAsia="en-IN" w:bidi="ta-IN"/>
        </w:rPr>
      </w:pPr>
    </w:p>
    <w:sectPr w:rsidR="00483940" w:rsidRPr="004839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193" w:rsidRDefault="003D5193" w:rsidP="00483940">
      <w:pPr>
        <w:spacing w:after="0" w:line="240" w:lineRule="auto"/>
      </w:pPr>
      <w:r>
        <w:separator/>
      </w:r>
    </w:p>
  </w:endnote>
  <w:endnote w:type="continuationSeparator" w:id="0">
    <w:p w:rsidR="003D5193" w:rsidRDefault="003D5193" w:rsidP="0048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193" w:rsidRDefault="003D5193" w:rsidP="00483940">
      <w:pPr>
        <w:spacing w:after="0" w:line="240" w:lineRule="auto"/>
      </w:pPr>
      <w:r>
        <w:separator/>
      </w:r>
    </w:p>
  </w:footnote>
  <w:footnote w:type="continuationSeparator" w:id="0">
    <w:p w:rsidR="003D5193" w:rsidRDefault="003D5193" w:rsidP="004839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0"/>
    <w:rsid w:val="001E2DC5"/>
    <w:rsid w:val="00205C1A"/>
    <w:rsid w:val="003D5193"/>
    <w:rsid w:val="003E3AAC"/>
    <w:rsid w:val="00483940"/>
    <w:rsid w:val="00AB634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39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40"/>
    <w:rPr>
      <w:rFonts w:ascii="Times New Roman" w:eastAsia="Times New Roman" w:hAnsi="Times New Roman" w:cs="Times New Roman"/>
      <w:b/>
      <w:bCs/>
      <w:kern w:val="36"/>
      <w:sz w:val="48"/>
      <w:szCs w:val="48"/>
      <w:lang w:eastAsia="en-IN" w:bidi="ta-IN"/>
    </w:rPr>
  </w:style>
  <w:style w:type="paragraph" w:styleId="NormalWeb">
    <w:name w:val="Normal (Web)"/>
    <w:basedOn w:val="Normal"/>
    <w:uiPriority w:val="99"/>
    <w:semiHidden/>
    <w:unhideWhenUsed/>
    <w:rsid w:val="00483940"/>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483940"/>
    <w:rPr>
      <w:b/>
      <w:bCs/>
    </w:rPr>
  </w:style>
  <w:style w:type="paragraph" w:styleId="Header">
    <w:name w:val="header"/>
    <w:basedOn w:val="Normal"/>
    <w:link w:val="HeaderChar"/>
    <w:uiPriority w:val="99"/>
    <w:unhideWhenUsed/>
    <w:rsid w:val="00483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940"/>
  </w:style>
  <w:style w:type="paragraph" w:styleId="Footer">
    <w:name w:val="footer"/>
    <w:basedOn w:val="Normal"/>
    <w:link w:val="FooterChar"/>
    <w:uiPriority w:val="99"/>
    <w:unhideWhenUsed/>
    <w:rsid w:val="00483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9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39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40"/>
    <w:rPr>
      <w:rFonts w:ascii="Times New Roman" w:eastAsia="Times New Roman" w:hAnsi="Times New Roman" w:cs="Times New Roman"/>
      <w:b/>
      <w:bCs/>
      <w:kern w:val="36"/>
      <w:sz w:val="48"/>
      <w:szCs w:val="48"/>
      <w:lang w:eastAsia="en-IN" w:bidi="ta-IN"/>
    </w:rPr>
  </w:style>
  <w:style w:type="paragraph" w:styleId="NormalWeb">
    <w:name w:val="Normal (Web)"/>
    <w:basedOn w:val="Normal"/>
    <w:uiPriority w:val="99"/>
    <w:semiHidden/>
    <w:unhideWhenUsed/>
    <w:rsid w:val="00483940"/>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483940"/>
    <w:rPr>
      <w:b/>
      <w:bCs/>
    </w:rPr>
  </w:style>
  <w:style w:type="paragraph" w:styleId="Header">
    <w:name w:val="header"/>
    <w:basedOn w:val="Normal"/>
    <w:link w:val="HeaderChar"/>
    <w:uiPriority w:val="99"/>
    <w:unhideWhenUsed/>
    <w:rsid w:val="00483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940"/>
  </w:style>
  <w:style w:type="paragraph" w:styleId="Footer">
    <w:name w:val="footer"/>
    <w:basedOn w:val="Normal"/>
    <w:link w:val="FooterChar"/>
    <w:uiPriority w:val="99"/>
    <w:unhideWhenUsed/>
    <w:rsid w:val="00483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286916">
      <w:bodyDiv w:val="1"/>
      <w:marLeft w:val="0"/>
      <w:marRight w:val="0"/>
      <w:marTop w:val="0"/>
      <w:marBottom w:val="0"/>
      <w:divBdr>
        <w:top w:val="none" w:sz="0" w:space="0" w:color="auto"/>
        <w:left w:val="none" w:sz="0" w:space="0" w:color="auto"/>
        <w:bottom w:val="none" w:sz="0" w:space="0" w:color="auto"/>
        <w:right w:val="none" w:sz="0" w:space="0" w:color="auto"/>
      </w:divBdr>
      <w:divsChild>
        <w:div w:id="889538411">
          <w:marLeft w:val="0"/>
          <w:marRight w:val="0"/>
          <w:marTop w:val="0"/>
          <w:marBottom w:val="0"/>
          <w:divBdr>
            <w:top w:val="none" w:sz="0" w:space="0" w:color="auto"/>
            <w:left w:val="none" w:sz="0" w:space="0" w:color="auto"/>
            <w:bottom w:val="none" w:sz="0" w:space="0" w:color="auto"/>
            <w:right w:val="none" w:sz="0" w:space="0" w:color="auto"/>
          </w:divBdr>
        </w:div>
      </w:divsChild>
    </w:div>
    <w:div w:id="19476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AP</cp:lastModifiedBy>
  <cp:revision>1</cp:revision>
  <dcterms:created xsi:type="dcterms:W3CDTF">2025-04-17T10:55:00Z</dcterms:created>
  <dcterms:modified xsi:type="dcterms:W3CDTF">2025-04-17T11:32:00Z</dcterms:modified>
</cp:coreProperties>
</file>